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4C" w:rsidRPr="002E2F62" w:rsidRDefault="00FE3D4C" w:rsidP="004E3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F6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E3384" w:rsidRPr="002E2F62" w:rsidRDefault="004E3384" w:rsidP="002E2F62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F6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2E2F62">
        <w:rPr>
          <w:rFonts w:ascii="Times New Roman" w:hAnsi="Times New Roman" w:cs="Times New Roman"/>
          <w:b/>
          <w:sz w:val="24"/>
          <w:szCs w:val="24"/>
        </w:rPr>
        <w:t>–</w:t>
      </w:r>
      <w:r w:rsidRPr="002E2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F62">
        <w:rPr>
          <w:rFonts w:ascii="Times New Roman" w:hAnsi="Times New Roman" w:cs="Times New Roman"/>
          <w:b/>
          <w:sz w:val="24"/>
          <w:szCs w:val="24"/>
        </w:rPr>
        <w:t>18.05</w:t>
      </w:r>
      <w:bookmarkStart w:id="0" w:name="_GoBack"/>
      <w:bookmarkEnd w:id="0"/>
      <w:r w:rsidRPr="002E2F62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E3384" w:rsidRPr="002E2F62" w:rsidRDefault="004E3384" w:rsidP="004E3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1917"/>
      </w:tblGrid>
      <w:tr w:rsidR="004E3384" w:rsidRPr="002E2F62" w:rsidTr="002E2F62">
        <w:trPr>
          <w:trHeight w:val="304"/>
        </w:trPr>
        <w:tc>
          <w:tcPr>
            <w:tcW w:w="2515" w:type="dxa"/>
          </w:tcPr>
          <w:p w:rsidR="004E3384" w:rsidRPr="002E2F62" w:rsidRDefault="004E3384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917" w:type="dxa"/>
          </w:tcPr>
          <w:p w:rsidR="004E3384" w:rsidRPr="002E2F62" w:rsidRDefault="004E3384" w:rsidP="00D4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E3D4C" w:rsidRPr="002E2F62" w:rsidTr="002E2F62">
        <w:trPr>
          <w:trHeight w:val="559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7" w:type="dxa"/>
          </w:tcPr>
          <w:p w:rsidR="00FE3D4C" w:rsidRPr="002E2F62" w:rsidRDefault="00FE3D4C" w:rsidP="0064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второго лица единственного числа.</w:t>
            </w:r>
          </w:p>
          <w:p w:rsidR="00FE3D4C" w:rsidRPr="002E2F62" w:rsidRDefault="00FE3D4C" w:rsidP="006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§121, правило на стр.130,  упр.690, №691</w:t>
            </w:r>
          </w:p>
        </w:tc>
      </w:tr>
      <w:tr w:rsidR="00FE3D4C" w:rsidRPr="002E2F62" w:rsidTr="002E2F62">
        <w:trPr>
          <w:trHeight w:val="859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917" w:type="dxa"/>
          </w:tcPr>
          <w:p w:rsidR="00FE3D4C" w:rsidRPr="002E2F62" w:rsidRDefault="00FE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Тема. Восстание Спартака О</w:t>
            </w:r>
            <w:r w:rsidRPr="002E2F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бязательно для всех</w:t>
            </w: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 на «3» - параграф 51 – пересказ,   новые термины.  </w:t>
            </w:r>
            <w:r w:rsidRPr="002E2F62">
              <w:rPr>
                <w:rFonts w:ascii="Times New Roman" w:hAnsi="Times New Roman" w:cs="Times New Roman"/>
                <w:b/>
                <w:sz w:val="24"/>
                <w:szCs w:val="24"/>
              </w:rPr>
              <w:t>В тетради</w:t>
            </w: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:  ответить на вопросы №2 -  3 стр.250 – письменно. На «4 и 5» дополнительно  ответить на вопрос 4 стр.250 - письменно</w:t>
            </w:r>
          </w:p>
        </w:tc>
      </w:tr>
      <w:tr w:rsidR="00FE3D4C" w:rsidRPr="002E2F62" w:rsidTr="002E2F62">
        <w:trPr>
          <w:trHeight w:val="271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7" w:type="dxa"/>
          </w:tcPr>
          <w:p w:rsidR="00FE3D4C" w:rsidRPr="002E2F62" w:rsidRDefault="00FE3D4C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2F62">
              <w:rPr>
                <w:rStyle w:val="c3"/>
                <w:bCs/>
                <w:color w:val="000000"/>
                <w:lang w:eastAsia="en-US"/>
              </w:rPr>
              <w:t>Обобщение и систематизация материала</w:t>
            </w:r>
          </w:p>
          <w:p w:rsidR="00FE3D4C" w:rsidRPr="002E2F62" w:rsidRDefault="00FE3D4C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2F62">
              <w:rPr>
                <w:rStyle w:val="c3"/>
                <w:bCs/>
                <w:color w:val="000000"/>
                <w:lang w:eastAsia="en-US"/>
              </w:rPr>
              <w:t>за курс математики 5 класса.</w:t>
            </w:r>
          </w:p>
          <w:p w:rsidR="00FE3D4C" w:rsidRPr="002E2F62" w:rsidRDefault="00FE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Выполнить: тренировочная работа № 1.</w:t>
            </w:r>
          </w:p>
        </w:tc>
      </w:tr>
      <w:tr w:rsidR="00FE3D4C" w:rsidRPr="002E2F62" w:rsidTr="002E2F62">
        <w:trPr>
          <w:trHeight w:val="926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917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Повторение «Голосеменные»</w:t>
            </w:r>
          </w:p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конспекты по этой теме, параграф22. Готовим вопрос. Поиграем в цепочку. В 11.00 выходим на связь. Я </w:t>
            </w:r>
            <w:r w:rsidR="002E2F62" w:rsidRPr="002E2F62">
              <w:rPr>
                <w:rFonts w:ascii="Times New Roman" w:hAnsi="Times New Roman" w:cs="Times New Roman"/>
                <w:sz w:val="24"/>
                <w:szCs w:val="24"/>
              </w:rPr>
              <w:t>напишу,</w:t>
            </w: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 кто кому задает вопрос. Повторяйте </w:t>
            </w:r>
            <w:r w:rsidR="002E2F62" w:rsidRPr="002E2F62">
              <w:rPr>
                <w:rFonts w:ascii="Times New Roman" w:hAnsi="Times New Roman" w:cs="Times New Roman"/>
                <w:sz w:val="24"/>
                <w:szCs w:val="24"/>
              </w:rPr>
              <w:t>хорошо, будут и мои вопросы «Кто быстрее».</w:t>
            </w:r>
          </w:p>
        </w:tc>
      </w:tr>
      <w:tr w:rsidR="00FE3D4C" w:rsidRPr="002E2F62" w:rsidTr="002E2F62">
        <w:trPr>
          <w:trHeight w:val="288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917" w:type="dxa"/>
          </w:tcPr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Тема: Ты сам - мастер декоративно-прикладного ис</w:t>
            </w:r>
            <w:r w:rsidRPr="002E2F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кусства </w:t>
            </w:r>
          </w:p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Изучить: использование фактуры, формы, объема при создании предметов ДПИ</w:t>
            </w:r>
          </w:p>
          <w:p w:rsidR="00FE3D4C" w:rsidRPr="002E2F62" w:rsidRDefault="002E2F62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Выполнить: расписная ваза</w:t>
            </w:r>
          </w:p>
        </w:tc>
      </w:tr>
      <w:tr w:rsidR="00FE3D4C" w:rsidRPr="002E2F62" w:rsidTr="002E2F62">
        <w:trPr>
          <w:trHeight w:val="271"/>
        </w:trPr>
        <w:tc>
          <w:tcPr>
            <w:tcW w:w="2515" w:type="dxa"/>
          </w:tcPr>
          <w:p w:rsidR="00FE3D4C" w:rsidRPr="002E2F62" w:rsidRDefault="00FE3D4C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917" w:type="dxa"/>
          </w:tcPr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Тема: «Высокий старт»</w:t>
            </w:r>
          </w:p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E2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https://www.youtube.com/watch?v=A2JOoS8jEcc</w:t>
              </w:r>
            </w:hyperlink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2E2F62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Утренняя зарядка. </w:t>
            </w:r>
          </w:p>
          <w:p w:rsidR="00FE3D4C" w:rsidRPr="002E2F62" w:rsidRDefault="002E2F62" w:rsidP="002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из упора лёжа </w:t>
            </w:r>
            <w:proofErr w:type="gramStart"/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5-10 раз), приседания с  выпрыгиванием вверх 5 раз. Упражнения в три подхода</w:t>
            </w:r>
          </w:p>
        </w:tc>
      </w:tr>
      <w:tr w:rsidR="00FE3D4C" w:rsidRPr="002E2F62" w:rsidTr="002E2F62">
        <w:trPr>
          <w:trHeight w:val="271"/>
        </w:trPr>
        <w:tc>
          <w:tcPr>
            <w:tcW w:w="14432" w:type="dxa"/>
            <w:gridSpan w:val="2"/>
          </w:tcPr>
          <w:p w:rsidR="00FE3D4C" w:rsidRPr="002E2F62" w:rsidRDefault="00FE3D4C" w:rsidP="002E2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E3D4C" w:rsidRPr="002E2F62" w:rsidTr="002E2F62">
        <w:trPr>
          <w:trHeight w:val="271"/>
        </w:trPr>
        <w:tc>
          <w:tcPr>
            <w:tcW w:w="14432" w:type="dxa"/>
            <w:gridSpan w:val="2"/>
          </w:tcPr>
          <w:p w:rsidR="00FE3D4C" w:rsidRPr="002E2F62" w:rsidRDefault="00FE3D4C" w:rsidP="00D4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>Ермолова Н.Ф.</w:t>
            </w:r>
          </w:p>
          <w:p w:rsidR="00FE3D4C" w:rsidRPr="002E2F62" w:rsidRDefault="002E2F62" w:rsidP="002E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Московского Кремля  - </w:t>
            </w:r>
            <w:hyperlink r:id="rId6" w:history="1">
              <w:r w:rsidRPr="002E2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https://www.youtube.com/watch?v=oCQ_PXVsIjs</w:t>
              </w:r>
            </w:hyperlink>
          </w:p>
        </w:tc>
      </w:tr>
    </w:tbl>
    <w:p w:rsidR="004E3384" w:rsidRPr="002E2F62" w:rsidRDefault="004E3384" w:rsidP="004E3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45" w:rsidRPr="002E2F62" w:rsidRDefault="00AF2D45">
      <w:pPr>
        <w:rPr>
          <w:rFonts w:ascii="Times New Roman" w:hAnsi="Times New Roman" w:cs="Times New Roman"/>
          <w:sz w:val="24"/>
          <w:szCs w:val="24"/>
        </w:rPr>
      </w:pPr>
    </w:p>
    <w:sectPr w:rsidR="00AF2D45" w:rsidRPr="002E2F62" w:rsidSect="002E2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C"/>
    <w:rsid w:val="002E2F62"/>
    <w:rsid w:val="004E3384"/>
    <w:rsid w:val="00AF2D45"/>
    <w:rsid w:val="00F4259C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3384"/>
    <w:rPr>
      <w:color w:val="0000FF" w:themeColor="hyperlink"/>
      <w:u w:val="single"/>
    </w:rPr>
  </w:style>
  <w:style w:type="paragraph" w:customStyle="1" w:styleId="c13">
    <w:name w:val="c13"/>
    <w:basedOn w:val="a"/>
    <w:rsid w:val="00FE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3384"/>
    <w:rPr>
      <w:color w:val="0000FF" w:themeColor="hyperlink"/>
      <w:u w:val="single"/>
    </w:rPr>
  </w:style>
  <w:style w:type="paragraph" w:customStyle="1" w:styleId="c13">
    <w:name w:val="c13"/>
    <w:basedOn w:val="a"/>
    <w:rsid w:val="00FE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Q_PXVsIjs" TargetMode="External"/><Relationship Id="rId5" Type="http://schemas.openxmlformats.org/officeDocument/2006/relationships/hyperlink" Target="https://www.youtube.com/watch?v=A2JOoS8jE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2020-04-12T18:31:00Z</dcterms:created>
  <dcterms:modified xsi:type="dcterms:W3CDTF">2020-05-17T20:26:00Z</dcterms:modified>
</cp:coreProperties>
</file>