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AC" w:rsidRPr="0030776B" w:rsidRDefault="00D64F52" w:rsidP="00507B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776B">
        <w:rPr>
          <w:rFonts w:ascii="Times New Roman" w:hAnsi="Times New Roman" w:cs="Times New Roman"/>
          <w:b/>
          <w:sz w:val="24"/>
          <w:szCs w:val="24"/>
        </w:rPr>
        <w:t>8 класс</w:t>
      </w:r>
      <w:bookmarkStart w:id="0" w:name="_GoBack"/>
      <w:bookmarkEnd w:id="0"/>
    </w:p>
    <w:p w:rsidR="00D64F52" w:rsidRPr="0030776B" w:rsidRDefault="0048793D" w:rsidP="00507B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776B">
        <w:rPr>
          <w:rFonts w:ascii="Times New Roman" w:hAnsi="Times New Roman" w:cs="Times New Roman"/>
          <w:b/>
          <w:sz w:val="24"/>
          <w:szCs w:val="24"/>
        </w:rPr>
        <w:t>Среда -20</w:t>
      </w:r>
      <w:r w:rsidR="003B70F6" w:rsidRPr="0030776B">
        <w:rPr>
          <w:rFonts w:ascii="Times New Roman" w:hAnsi="Times New Roman" w:cs="Times New Roman"/>
          <w:b/>
          <w:sz w:val="24"/>
          <w:szCs w:val="24"/>
        </w:rPr>
        <w:t>.05.</w:t>
      </w:r>
      <w:r w:rsidR="00D64F52" w:rsidRPr="0030776B">
        <w:rPr>
          <w:rFonts w:ascii="Times New Roman" w:hAnsi="Times New Roman" w:cs="Times New Roman"/>
          <w:b/>
          <w:sz w:val="24"/>
          <w:szCs w:val="24"/>
        </w:rPr>
        <w:t>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1"/>
        <w:gridCol w:w="13605"/>
      </w:tblGrid>
      <w:tr w:rsidR="0048793D" w:rsidRPr="0030776B" w:rsidTr="0030776B">
        <w:tc>
          <w:tcPr>
            <w:tcW w:w="1473" w:type="dxa"/>
          </w:tcPr>
          <w:p w:rsidR="0048793D" w:rsidRPr="0030776B" w:rsidRDefault="0048793D" w:rsidP="00D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76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313" w:type="dxa"/>
          </w:tcPr>
          <w:p w:rsidR="0048793D" w:rsidRPr="0030776B" w:rsidRDefault="0048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76B">
              <w:rPr>
                <w:rFonts w:ascii="Times New Roman" w:hAnsi="Times New Roman" w:cs="Times New Roman"/>
                <w:sz w:val="24"/>
                <w:szCs w:val="24"/>
              </w:rPr>
              <w:t>Повторение курса алгебры 8 класса.</w:t>
            </w:r>
          </w:p>
          <w:p w:rsidR="0048793D" w:rsidRPr="0030776B" w:rsidRDefault="0048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76B">
              <w:rPr>
                <w:rFonts w:ascii="Times New Roman" w:hAnsi="Times New Roman" w:cs="Times New Roman"/>
                <w:sz w:val="24"/>
                <w:szCs w:val="24"/>
              </w:rPr>
              <w:t>Выполнить: № 848 (1-4).</w:t>
            </w:r>
          </w:p>
        </w:tc>
      </w:tr>
      <w:tr w:rsidR="0048793D" w:rsidRPr="0030776B" w:rsidTr="0030776B">
        <w:tc>
          <w:tcPr>
            <w:tcW w:w="1473" w:type="dxa"/>
          </w:tcPr>
          <w:p w:rsidR="0048793D" w:rsidRPr="0030776B" w:rsidRDefault="0048793D" w:rsidP="00D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76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313" w:type="dxa"/>
          </w:tcPr>
          <w:p w:rsidR="0048793D" w:rsidRPr="0030776B" w:rsidRDefault="0048793D" w:rsidP="0048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  <w:r w:rsidRPr="0030776B">
              <w:rPr>
                <w:rFonts w:ascii="Times New Roman" w:hAnsi="Times New Roman" w:cs="Times New Roman"/>
                <w:sz w:val="24"/>
                <w:szCs w:val="24"/>
              </w:rPr>
              <w:t>Обобщение по теме «Крупные природные районы России»</w:t>
            </w:r>
          </w:p>
          <w:p w:rsidR="0048793D" w:rsidRPr="0030776B" w:rsidRDefault="0048793D" w:rsidP="00487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повторить </w:t>
            </w:r>
            <w:r w:rsidRPr="0030776B">
              <w:rPr>
                <w:rFonts w:ascii="Times New Roman" w:hAnsi="Times New Roman" w:cs="Times New Roman"/>
                <w:sz w:val="24"/>
                <w:szCs w:val="24"/>
              </w:rPr>
              <w:t>§ 37-47</w:t>
            </w:r>
          </w:p>
          <w:p w:rsidR="0048793D" w:rsidRPr="0030776B" w:rsidRDefault="0048793D" w:rsidP="0048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сделать (д/з) </w:t>
            </w:r>
            <w:r w:rsidRPr="0030776B">
              <w:rPr>
                <w:rFonts w:ascii="Times New Roman" w:hAnsi="Times New Roman" w:cs="Times New Roman"/>
                <w:sz w:val="24"/>
                <w:szCs w:val="24"/>
              </w:rPr>
              <w:t xml:space="preserve">тест письменно </w:t>
            </w:r>
            <w:proofErr w:type="spellStart"/>
            <w:proofErr w:type="gramStart"/>
            <w:r w:rsidRPr="0030776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0776B">
              <w:rPr>
                <w:rFonts w:ascii="Times New Roman" w:hAnsi="Times New Roman" w:cs="Times New Roman"/>
                <w:sz w:val="24"/>
                <w:szCs w:val="24"/>
              </w:rPr>
              <w:t xml:space="preserve"> 308-310</w:t>
            </w:r>
          </w:p>
        </w:tc>
      </w:tr>
      <w:tr w:rsidR="0048793D" w:rsidRPr="0030776B" w:rsidTr="0030776B">
        <w:tc>
          <w:tcPr>
            <w:tcW w:w="1473" w:type="dxa"/>
          </w:tcPr>
          <w:p w:rsidR="0048793D" w:rsidRPr="0030776B" w:rsidRDefault="0048793D" w:rsidP="0048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76B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3313" w:type="dxa"/>
          </w:tcPr>
          <w:p w:rsidR="0048793D" w:rsidRPr="0030776B" w:rsidRDefault="0048793D" w:rsidP="0048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76B">
              <w:rPr>
                <w:rFonts w:ascii="Times New Roman" w:hAnsi="Times New Roman" w:cs="Times New Roman"/>
                <w:sz w:val="24"/>
                <w:szCs w:val="24"/>
              </w:rPr>
              <w:t>Тема: «Метание мяча  на дальность».</w:t>
            </w:r>
          </w:p>
          <w:p w:rsidR="0048793D" w:rsidRPr="0030776B" w:rsidRDefault="0048793D" w:rsidP="0048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76B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разминку:  </w:t>
            </w:r>
            <w:hyperlink r:id="rId5" w:history="1">
              <w:r w:rsidRPr="003077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https://www.youtube.com/watch?v=BUY8FM0o52c</w:t>
              </w:r>
            </w:hyperlink>
          </w:p>
        </w:tc>
      </w:tr>
      <w:tr w:rsidR="0048793D" w:rsidRPr="0030776B" w:rsidTr="0030776B">
        <w:tc>
          <w:tcPr>
            <w:tcW w:w="1473" w:type="dxa"/>
          </w:tcPr>
          <w:p w:rsidR="0048793D" w:rsidRPr="0030776B" w:rsidRDefault="0048793D" w:rsidP="0048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76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313" w:type="dxa"/>
          </w:tcPr>
          <w:p w:rsidR="0048793D" w:rsidRPr="0030776B" w:rsidRDefault="0030776B" w:rsidP="0048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76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Пройти тест  </w:t>
            </w:r>
            <w:hyperlink r:id="rId6" w:history="1">
              <w:r w:rsidRPr="003077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https://onlinetestpad.com/ru/test/161877-itogovyj-test-po-khimii-8-klass</w:t>
              </w:r>
            </w:hyperlink>
            <w:r w:rsidRPr="0030776B">
              <w:rPr>
                <w:rFonts w:ascii="Times New Roman" w:hAnsi="Times New Roman" w:cs="Times New Roman"/>
                <w:sz w:val="24"/>
                <w:szCs w:val="24"/>
              </w:rPr>
              <w:t>, 21 и 23 задачи не решайте, не спешите. При получении результата вводите имя и присылайте мне.</w:t>
            </w:r>
          </w:p>
        </w:tc>
      </w:tr>
      <w:tr w:rsidR="0030776B" w:rsidRPr="0030776B" w:rsidTr="0030776B">
        <w:tc>
          <w:tcPr>
            <w:tcW w:w="1473" w:type="dxa"/>
          </w:tcPr>
          <w:p w:rsidR="0030776B" w:rsidRPr="0030776B" w:rsidRDefault="0030776B" w:rsidP="0048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76B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13313" w:type="dxa"/>
          </w:tcPr>
          <w:p w:rsidR="0030776B" w:rsidRPr="0030776B" w:rsidRDefault="0030776B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0776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30776B">
              <w:rPr>
                <w:rStyle w:val="-"/>
                <w:rFonts w:ascii="Times New Roman" w:hAnsi="Times New Roman" w:cs="Times New Roman"/>
                <w:color w:val="007700"/>
                <w:sz w:val="24"/>
                <w:szCs w:val="24"/>
              </w:rPr>
              <w:t xml:space="preserve"> 11-12 Ты заботишься о том</w:t>
            </w:r>
            <w:proofErr w:type="gramStart"/>
            <w:r w:rsidRPr="0030776B">
              <w:rPr>
                <w:rStyle w:val="-"/>
                <w:rFonts w:ascii="Times New Roman" w:hAnsi="Times New Roman" w:cs="Times New Roman"/>
                <w:color w:val="007700"/>
                <w:sz w:val="24"/>
                <w:szCs w:val="24"/>
              </w:rPr>
              <w:t xml:space="preserve"> ,</w:t>
            </w:r>
            <w:proofErr w:type="gramEnd"/>
            <w:r w:rsidRPr="0030776B">
              <w:rPr>
                <w:rStyle w:val="-"/>
                <w:rFonts w:ascii="Times New Roman" w:hAnsi="Times New Roman" w:cs="Times New Roman"/>
                <w:color w:val="007700"/>
                <w:sz w:val="24"/>
                <w:szCs w:val="24"/>
              </w:rPr>
              <w:t>что одеваешь?</w:t>
            </w:r>
          </w:p>
          <w:p w:rsidR="0030776B" w:rsidRPr="0030776B" w:rsidRDefault="0030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76B">
              <w:rPr>
                <w:rFonts w:ascii="Times New Roman" w:hAnsi="Times New Roman" w:cs="Times New Roman"/>
                <w:sz w:val="24"/>
                <w:szCs w:val="24"/>
              </w:rPr>
              <w:t>Изучить: упр.1 стр.178</w:t>
            </w:r>
          </w:p>
          <w:p w:rsidR="0030776B" w:rsidRPr="0030776B" w:rsidRDefault="0030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76B">
              <w:rPr>
                <w:rFonts w:ascii="Times New Roman" w:hAnsi="Times New Roman" w:cs="Times New Roman"/>
                <w:sz w:val="24"/>
                <w:szCs w:val="24"/>
              </w:rPr>
              <w:t>Выполнить наброски (проекты прислать в субботу)</w:t>
            </w:r>
          </w:p>
          <w:p w:rsidR="0030776B" w:rsidRPr="0030776B" w:rsidRDefault="0030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76B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контрольной работе (повторить грамматику в конце учебника)</w:t>
            </w:r>
          </w:p>
          <w:p w:rsidR="0030776B" w:rsidRPr="0030776B" w:rsidRDefault="0030776B">
            <w:pPr>
              <w:overflowPunct w:val="0"/>
              <w:rPr>
                <w:rStyle w:val="-"/>
                <w:rFonts w:ascii="Times New Roman" w:hAnsi="Times New Roman" w:cs="Times New Roman"/>
                <w:color w:val="007700"/>
                <w:sz w:val="24"/>
                <w:szCs w:val="24"/>
              </w:rPr>
            </w:pPr>
          </w:p>
        </w:tc>
      </w:tr>
      <w:tr w:rsidR="0030776B" w:rsidRPr="0030776B" w:rsidTr="0030776B">
        <w:tc>
          <w:tcPr>
            <w:tcW w:w="1473" w:type="dxa"/>
          </w:tcPr>
          <w:p w:rsidR="0030776B" w:rsidRPr="0030776B" w:rsidRDefault="0030776B" w:rsidP="0048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76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313" w:type="dxa"/>
          </w:tcPr>
          <w:p w:rsidR="0030776B" w:rsidRPr="0030776B" w:rsidRDefault="0030776B" w:rsidP="0030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76B">
              <w:rPr>
                <w:rFonts w:ascii="Times New Roman" w:hAnsi="Times New Roman" w:cs="Times New Roman"/>
                <w:sz w:val="24"/>
                <w:szCs w:val="24"/>
              </w:rPr>
              <w:t>Линзы</w:t>
            </w:r>
            <w:proofErr w:type="gramStart"/>
            <w:r w:rsidRPr="0030776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0776B">
              <w:rPr>
                <w:rFonts w:ascii="Times New Roman" w:hAnsi="Times New Roman" w:cs="Times New Roman"/>
                <w:sz w:val="24"/>
                <w:szCs w:val="24"/>
              </w:rPr>
              <w:t>зображения</w:t>
            </w:r>
            <w:proofErr w:type="spellEnd"/>
            <w:r w:rsidRPr="0030776B">
              <w:rPr>
                <w:rFonts w:ascii="Times New Roman" w:hAnsi="Times New Roman" w:cs="Times New Roman"/>
                <w:sz w:val="24"/>
                <w:szCs w:val="24"/>
              </w:rPr>
              <w:t>, даваемые линзой. §68,69 упр.48(2)49(3)</w:t>
            </w:r>
          </w:p>
          <w:p w:rsidR="0030776B" w:rsidRPr="0030776B" w:rsidRDefault="0030776B" w:rsidP="0030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077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https://www.youtube.com/watch?v=N5R2u2c2F10</w:t>
              </w:r>
            </w:hyperlink>
          </w:p>
        </w:tc>
      </w:tr>
      <w:tr w:rsidR="0030776B" w:rsidRPr="0030776B" w:rsidTr="0048793D">
        <w:tc>
          <w:tcPr>
            <w:tcW w:w="14786" w:type="dxa"/>
            <w:gridSpan w:val="2"/>
          </w:tcPr>
          <w:p w:rsidR="0030776B" w:rsidRPr="0030776B" w:rsidRDefault="0030776B" w:rsidP="0048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6B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30776B" w:rsidRPr="0030776B" w:rsidTr="0030776B">
        <w:tc>
          <w:tcPr>
            <w:tcW w:w="1473" w:type="dxa"/>
          </w:tcPr>
          <w:p w:rsidR="0030776B" w:rsidRPr="0030776B" w:rsidRDefault="0030776B" w:rsidP="0030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76B">
              <w:rPr>
                <w:rFonts w:ascii="Times New Roman" w:hAnsi="Times New Roman" w:cs="Times New Roman"/>
                <w:sz w:val="24"/>
                <w:szCs w:val="24"/>
              </w:rPr>
              <w:t>Григарева</w:t>
            </w:r>
            <w:proofErr w:type="spellEnd"/>
            <w:r w:rsidRPr="0030776B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3313" w:type="dxa"/>
          </w:tcPr>
          <w:p w:rsidR="0030776B" w:rsidRPr="0030776B" w:rsidRDefault="0030776B" w:rsidP="0030776B">
            <w:pPr>
              <w:keepNext/>
              <w:keepLines/>
              <w:shd w:val="clear" w:color="auto" w:fill="FFFFFF"/>
              <w:spacing w:line="20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6B">
              <w:rPr>
                <w:rFonts w:ascii="Times New Roman" w:hAnsi="Times New Roman" w:cs="Times New Roman"/>
                <w:sz w:val="24"/>
                <w:szCs w:val="24"/>
              </w:rPr>
              <w:t>Изучено</w:t>
            </w:r>
            <w:r w:rsidRPr="0030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 Смысл жизни, счастье, жизненные ценности, личные планы</w:t>
            </w:r>
          </w:p>
          <w:p w:rsidR="0030776B" w:rsidRPr="0030776B" w:rsidRDefault="0030776B" w:rsidP="0030776B">
            <w:pPr>
              <w:keepNext/>
              <w:keepLines/>
              <w:shd w:val="clear" w:color="auto" w:fill="FFFFFF"/>
              <w:spacing w:line="20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76B">
              <w:rPr>
                <w:rFonts w:ascii="Times New Roman" w:hAnsi="Times New Roman" w:cs="Times New Roman"/>
                <w:sz w:val="24"/>
                <w:szCs w:val="24"/>
              </w:rPr>
              <w:t>Сделать: посмотреть видео:   https://yandex.ru/video/preview/?filmId=3229462214000913963&amp;text=социологический+опрос+Смысл+жизни%2C+счастье%2C+жизненные+ценности%2C+личные+планы</w:t>
            </w:r>
          </w:p>
        </w:tc>
      </w:tr>
    </w:tbl>
    <w:p w:rsidR="00D64F52" w:rsidRPr="0030776B" w:rsidRDefault="00D64F52" w:rsidP="00D64F52">
      <w:pPr>
        <w:rPr>
          <w:rFonts w:ascii="Times New Roman" w:hAnsi="Times New Roman" w:cs="Times New Roman"/>
          <w:b/>
          <w:sz w:val="24"/>
          <w:szCs w:val="24"/>
        </w:rPr>
      </w:pPr>
      <w:r w:rsidRPr="0030776B">
        <w:rPr>
          <w:rFonts w:ascii="Times New Roman" w:hAnsi="Times New Roman" w:cs="Times New Roman"/>
          <w:sz w:val="24"/>
          <w:szCs w:val="24"/>
        </w:rPr>
        <w:br/>
      </w:r>
    </w:p>
    <w:p w:rsidR="00052572" w:rsidRPr="0030776B" w:rsidRDefault="00052572">
      <w:pPr>
        <w:rPr>
          <w:rFonts w:ascii="Times New Roman" w:hAnsi="Times New Roman" w:cs="Times New Roman"/>
          <w:sz w:val="24"/>
          <w:szCs w:val="24"/>
        </w:rPr>
      </w:pPr>
    </w:p>
    <w:sectPr w:rsidR="00052572" w:rsidRPr="0030776B" w:rsidSect="000D6A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AB"/>
    <w:rsid w:val="00052572"/>
    <w:rsid w:val="000D6A61"/>
    <w:rsid w:val="002167F4"/>
    <w:rsid w:val="0030776B"/>
    <w:rsid w:val="003B70F6"/>
    <w:rsid w:val="004852AB"/>
    <w:rsid w:val="0048793D"/>
    <w:rsid w:val="00507BAC"/>
    <w:rsid w:val="006E6875"/>
    <w:rsid w:val="007635B8"/>
    <w:rsid w:val="007B7ECC"/>
    <w:rsid w:val="00990A79"/>
    <w:rsid w:val="00A10289"/>
    <w:rsid w:val="00D64F52"/>
    <w:rsid w:val="00E75C02"/>
    <w:rsid w:val="00F3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4F52"/>
    <w:rPr>
      <w:color w:val="0000FF" w:themeColor="hyperlink"/>
      <w:u w:val="single"/>
    </w:rPr>
  </w:style>
  <w:style w:type="character" w:customStyle="1" w:styleId="-">
    <w:name w:val="Интернет-ссылка"/>
    <w:rsid w:val="007635B8"/>
    <w:rPr>
      <w:color w:val="000080"/>
      <w:u w:val="single"/>
    </w:rPr>
  </w:style>
  <w:style w:type="paragraph" w:styleId="a5">
    <w:name w:val="No Spacing"/>
    <w:uiPriority w:val="1"/>
    <w:qFormat/>
    <w:rsid w:val="006E68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4F52"/>
    <w:rPr>
      <w:color w:val="0000FF" w:themeColor="hyperlink"/>
      <w:u w:val="single"/>
    </w:rPr>
  </w:style>
  <w:style w:type="character" w:customStyle="1" w:styleId="-">
    <w:name w:val="Интернет-ссылка"/>
    <w:rsid w:val="007635B8"/>
    <w:rPr>
      <w:color w:val="000080"/>
      <w:u w:val="single"/>
    </w:rPr>
  </w:style>
  <w:style w:type="paragraph" w:styleId="a5">
    <w:name w:val="No Spacing"/>
    <w:uiPriority w:val="1"/>
    <w:qFormat/>
    <w:rsid w:val="006E68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5R2u2c2F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/161877-itogovyj-test-po-khimii-8-klass" TargetMode="External"/><Relationship Id="rId5" Type="http://schemas.openxmlformats.org/officeDocument/2006/relationships/hyperlink" Target="https://www.youtube.com/watch?v=BUY8FM0o52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dcterms:created xsi:type="dcterms:W3CDTF">2020-04-14T18:29:00Z</dcterms:created>
  <dcterms:modified xsi:type="dcterms:W3CDTF">2020-05-19T21:05:00Z</dcterms:modified>
</cp:coreProperties>
</file>